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02" w:rsidRDefault="007756D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НАРОДНО ЧИТАЛИЩЕ“МИХАИЛ  ГЕЛЕВ-1926</w:t>
      </w:r>
      <w:r w:rsidR="00BC7502">
        <w:rPr>
          <w:sz w:val="28"/>
          <w:szCs w:val="28"/>
        </w:rPr>
        <w:t>“КВ.ЧЕЛОПЕЧЕНЕ,СОФИЯ</w:t>
      </w:r>
    </w:p>
    <w:p w:rsidR="00BC7502" w:rsidRDefault="00BC7502" w:rsidP="00BC7502">
      <w:pPr>
        <w:rPr>
          <w:sz w:val="28"/>
          <w:szCs w:val="28"/>
        </w:rPr>
      </w:pPr>
    </w:p>
    <w:p w:rsidR="00BC7502" w:rsidRDefault="00BC7502" w:rsidP="00BC75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ПРОЕКТ-ПРОГРАМА  ЗА  КУЛТУРНАТА  ДЕЙНОСТ  ПРЕЗ  2023 ГОДИНА</w:t>
      </w:r>
    </w:p>
    <w:p w:rsidR="00BC7502" w:rsidRDefault="00BC7502" w:rsidP="00BC7502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ab/>
        <w:t>СЪГЛАСТНО ЧЛ.26 /А   ОТ  ЗНЧ</w:t>
      </w:r>
    </w:p>
    <w:p w:rsidR="00BC7502" w:rsidRDefault="00BC7502" w:rsidP="00BC7502">
      <w:pPr>
        <w:rPr>
          <w:sz w:val="28"/>
          <w:szCs w:val="28"/>
        </w:rPr>
      </w:pPr>
    </w:p>
    <w:p w:rsidR="004F51AE" w:rsidRDefault="00BC7502" w:rsidP="00BC7502">
      <w:pPr>
        <w:tabs>
          <w:tab w:val="left" w:pos="1824"/>
        </w:tabs>
        <w:rPr>
          <w:sz w:val="28"/>
          <w:szCs w:val="28"/>
        </w:rPr>
      </w:pPr>
      <w:r>
        <w:rPr>
          <w:sz w:val="28"/>
          <w:szCs w:val="28"/>
        </w:rPr>
        <w:tab/>
        <w:t>ХУДОЖЕСТВЕНА  САМОДЕЙНОСТ</w:t>
      </w:r>
    </w:p>
    <w:p w:rsidR="004F51AE" w:rsidRDefault="004F51AE" w:rsidP="004F51AE">
      <w:pPr>
        <w:rPr>
          <w:sz w:val="28"/>
          <w:szCs w:val="28"/>
        </w:rPr>
      </w:pPr>
    </w:p>
    <w:p w:rsidR="004F51AE" w:rsidRDefault="004F51AE" w:rsidP="004F51A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ДЕТСКА  ВОКАЛНА   ГРУПА- в  групата участват 12 деца  от 2-5 клас на 159 ОУ“Васил Левски“,ръководител е  г-жа Карамфила  Лазарова, репетират в    понеделник   от  16.00ч. </w:t>
      </w:r>
    </w:p>
    <w:p w:rsidR="004F51AE" w:rsidRDefault="004F51AE" w:rsidP="004F51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Временно  действащи   групи</w:t>
      </w:r>
    </w:p>
    <w:p w:rsidR="004F51AE" w:rsidRDefault="004F51AE" w:rsidP="004F51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Лазарки – общ  брой участници  12/дванадесет/  репетиции  понеделник и сряда   от  17.00ч.ръководител  Радка  Христова</w:t>
      </w:r>
    </w:p>
    <w:p w:rsidR="00A92880" w:rsidRDefault="004F51AE" w:rsidP="004F51A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ТАНЦОВ      СЪСТАВ  </w:t>
      </w:r>
      <w:r>
        <w:rPr>
          <w:b/>
          <w:sz w:val="28"/>
          <w:szCs w:val="28"/>
        </w:rPr>
        <w:tab/>
        <w:t>„ЧЕЛОПЕЧЕНЕ“</w:t>
      </w:r>
      <w:r w:rsidR="00A92880">
        <w:rPr>
          <w:b/>
          <w:sz w:val="28"/>
          <w:szCs w:val="28"/>
        </w:rPr>
        <w:t>-</w:t>
      </w:r>
    </w:p>
    <w:p w:rsidR="00A92880" w:rsidRDefault="00A92880" w:rsidP="00A928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Общ  брой  участници-17 деца от  1-4 клас ,ръководител  Ася  Асенова: дни  за  репетиции: понеделник  и  сряда  от  17.30ч-18.30ч.  и  2-ра  група  от  19.00-20.00ч./клуб  за  хора/</w:t>
      </w:r>
    </w:p>
    <w:p w:rsidR="00A92880" w:rsidRDefault="00A92880" w:rsidP="00A92880">
      <w:pPr>
        <w:tabs>
          <w:tab w:val="left" w:pos="996"/>
        </w:tabs>
        <w:rPr>
          <w:b/>
          <w:sz w:val="32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ШКОЛА  ПО  АНГЛИЙСКИ  ЕЗИК</w:t>
      </w:r>
    </w:p>
    <w:p w:rsidR="00A92880" w:rsidRDefault="00A92880" w:rsidP="00A92880">
      <w:pPr>
        <w:tabs>
          <w:tab w:val="left" w:pos="996"/>
        </w:tabs>
        <w:rPr>
          <w:sz w:val="32"/>
          <w:szCs w:val="28"/>
        </w:rPr>
      </w:pPr>
      <w:r>
        <w:rPr>
          <w:sz w:val="32"/>
          <w:szCs w:val="28"/>
        </w:rPr>
        <w:tab/>
        <w:t xml:space="preserve">Общ  брой   участници-15/петнадесет/ преподавател  Борислава </w:t>
      </w:r>
      <w:proofErr w:type="spellStart"/>
      <w:r>
        <w:rPr>
          <w:sz w:val="32"/>
          <w:szCs w:val="28"/>
        </w:rPr>
        <w:t>Надкова</w:t>
      </w:r>
      <w:proofErr w:type="spellEnd"/>
      <w:r>
        <w:rPr>
          <w:sz w:val="32"/>
          <w:szCs w:val="28"/>
        </w:rPr>
        <w:t>: дни   понеделник,сряда  и  четвъртък  от 16.00-  18.30ч.</w:t>
      </w:r>
    </w:p>
    <w:p w:rsidR="00A92880" w:rsidRDefault="00A92880" w:rsidP="00A92880">
      <w:pPr>
        <w:tabs>
          <w:tab w:val="left" w:pos="996"/>
        </w:tabs>
        <w:rPr>
          <w:b/>
          <w:sz w:val="32"/>
          <w:szCs w:val="28"/>
        </w:rPr>
      </w:pPr>
      <w:r>
        <w:rPr>
          <w:sz w:val="32"/>
          <w:szCs w:val="28"/>
        </w:rPr>
        <w:tab/>
      </w:r>
      <w:r>
        <w:rPr>
          <w:b/>
          <w:sz w:val="32"/>
          <w:szCs w:val="28"/>
        </w:rPr>
        <w:t>КЛУБ  СРЪЧНИ  РЪЦЕ</w:t>
      </w:r>
    </w:p>
    <w:p w:rsidR="008D038C" w:rsidRDefault="00A92880" w:rsidP="00A92880">
      <w:pPr>
        <w:rPr>
          <w:sz w:val="32"/>
          <w:szCs w:val="28"/>
        </w:rPr>
      </w:pPr>
      <w:r>
        <w:rPr>
          <w:sz w:val="32"/>
          <w:szCs w:val="28"/>
        </w:rPr>
        <w:t xml:space="preserve">               Брой  участници-5 деца ,ръководител  Радка Христова  -дни  четв</w:t>
      </w:r>
      <w:r w:rsidR="008D038C">
        <w:rPr>
          <w:sz w:val="32"/>
          <w:szCs w:val="28"/>
        </w:rPr>
        <w:t>ъртък  от  17.00ч.</w:t>
      </w:r>
    </w:p>
    <w:p w:rsidR="003F06CC" w:rsidRPr="008D038C" w:rsidRDefault="008D038C" w:rsidP="008D038C">
      <w:pPr>
        <w:tabs>
          <w:tab w:val="left" w:pos="1236"/>
        </w:tabs>
        <w:rPr>
          <w:b/>
          <w:sz w:val="32"/>
          <w:szCs w:val="28"/>
        </w:rPr>
      </w:pPr>
      <w:r>
        <w:rPr>
          <w:sz w:val="32"/>
          <w:szCs w:val="28"/>
        </w:rPr>
        <w:lastRenderedPageBreak/>
        <w:tab/>
      </w:r>
      <w:r>
        <w:rPr>
          <w:b/>
          <w:sz w:val="32"/>
          <w:szCs w:val="28"/>
        </w:rPr>
        <w:t>КЛУБ  „МЛАД  ЧИТАТЕЛ“-Библиотечна  дейност ,колективни четения  на  приказки  и  обсъждане  на  литература  посветена  на  определени годишнини  ,дати  и  събития.</w:t>
      </w:r>
    </w:p>
    <w:sectPr w:rsidR="003F06CC" w:rsidRPr="008D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DD"/>
    <w:rsid w:val="00103903"/>
    <w:rsid w:val="003F06CC"/>
    <w:rsid w:val="004F51AE"/>
    <w:rsid w:val="007756DD"/>
    <w:rsid w:val="008D038C"/>
    <w:rsid w:val="00A92880"/>
    <w:rsid w:val="00BC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2023-03-14T17:30:00Z</dcterms:created>
  <dcterms:modified xsi:type="dcterms:W3CDTF">2023-03-14T17:30:00Z</dcterms:modified>
</cp:coreProperties>
</file>